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37" w:rsidRPr="0005321F" w:rsidRDefault="00937F08" w:rsidP="009B3237">
      <w:pPr>
        <w:ind w:left="6480" w:firstLine="720"/>
        <w:rPr>
          <w:rFonts w:ascii="Times New Roman" w:hAnsi="Times New Roman" w:cs="Times New Roman"/>
          <w:b/>
          <w:sz w:val="18"/>
          <w:szCs w:val="18"/>
        </w:rPr>
      </w:pPr>
      <w:r w:rsidRPr="0005321F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-220980</wp:posOffset>
            </wp:positionV>
            <wp:extent cx="2057400" cy="762000"/>
            <wp:effectExtent l="0" t="0" r="0" b="0"/>
            <wp:wrapNone/>
            <wp:docPr id="2" name="Picture 2" descr="h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Student Accessibility</w:t>
      </w:r>
      <w:r w:rsidR="00ED5948">
        <w:rPr>
          <w:rFonts w:ascii="Times New Roman" w:hAnsi="Times New Roman" w:cs="Times New Roman"/>
          <w:b/>
          <w:sz w:val="18"/>
          <w:szCs w:val="18"/>
        </w:rPr>
        <w:t xml:space="preserve"> a</w:t>
      </w:r>
      <w:r w:rsidR="00B36A37" w:rsidRPr="0005321F">
        <w:rPr>
          <w:rFonts w:ascii="Times New Roman" w:hAnsi="Times New Roman" w:cs="Times New Roman"/>
          <w:b/>
          <w:sz w:val="18"/>
          <w:szCs w:val="18"/>
        </w:rPr>
        <w:t>nd Support Services</w:t>
      </w:r>
    </w:p>
    <w:p w:rsidR="00B36A37" w:rsidRPr="00ED5948" w:rsidRDefault="00ED5948" w:rsidP="009B3237">
      <w:pPr>
        <w:ind w:left="6480" w:firstLine="720"/>
        <w:rPr>
          <w:rFonts w:ascii="Times New Roman" w:hAnsi="Times New Roman" w:cs="Times New Roman"/>
          <w:sz w:val="18"/>
          <w:szCs w:val="18"/>
        </w:rPr>
      </w:pPr>
      <w:r w:rsidRPr="00ED5948">
        <w:rPr>
          <w:rFonts w:ascii="Times New Roman" w:hAnsi="Times New Roman" w:cs="Times New Roman"/>
          <w:sz w:val="18"/>
          <w:szCs w:val="18"/>
        </w:rPr>
        <w:t>Joseph P. Vona Academic Annex</w:t>
      </w:r>
    </w:p>
    <w:p w:rsidR="00810925" w:rsidRPr="003F5FF5" w:rsidRDefault="00937F0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="009B3237">
        <w:rPr>
          <w:rFonts w:ascii="Arial" w:hAnsi="Arial" w:cs="Arial"/>
          <w:sz w:val="18"/>
          <w:szCs w:val="18"/>
        </w:rPr>
        <w:tab/>
      </w:r>
      <w:r w:rsidRPr="003F5FF5">
        <w:rPr>
          <w:rFonts w:ascii="Times New Roman" w:hAnsi="Times New Roman" w:cs="Times New Roman"/>
          <w:sz w:val="18"/>
          <w:szCs w:val="18"/>
        </w:rPr>
        <w:t>2083 Lawrenceville Road</w:t>
      </w:r>
    </w:p>
    <w:p w:rsidR="00810925" w:rsidRPr="003F5FF5" w:rsidRDefault="00002BF2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DE122" wp14:editId="1D12ACA5">
                <wp:simplePos x="0" y="0"/>
                <wp:positionH relativeFrom="margin">
                  <wp:align>left</wp:align>
                </wp:positionH>
                <wp:positionV relativeFrom="page">
                  <wp:posOffset>1161415</wp:posOffset>
                </wp:positionV>
                <wp:extent cx="2532888" cy="310896"/>
                <wp:effectExtent l="0" t="0" r="127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888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2BF2" w:rsidRPr="004D40E7" w:rsidRDefault="00002BF2" w:rsidP="00002BF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40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Accommodations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▪  Coaching  ▪ 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DE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1.45pt;width:199.45pt;height:2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" fillcolor="window" stroked="f" strokeweight=".5pt">
                <v:textbox>
                  <w:txbxContent>
                    <w:p w:rsidR="00002BF2" w:rsidRPr="004D40E7" w:rsidRDefault="00002BF2" w:rsidP="00002BF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4D40E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Accommodations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 ▪  Coaching  ▪  Consultation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</w:rPr>
        <w:tab/>
      </w:r>
      <w:r w:rsidR="00937F08" w:rsidRPr="003F5FF5">
        <w:rPr>
          <w:rFonts w:ascii="Times New Roman" w:hAnsi="Times New Roman" w:cs="Times New Roman"/>
          <w:sz w:val="18"/>
          <w:szCs w:val="18"/>
          <w:lang w:val="fr-FR"/>
        </w:rPr>
        <w:t>Lawrenceville, NJ 08648</w:t>
      </w:r>
      <w:r w:rsidR="00ED5948">
        <w:rPr>
          <w:rFonts w:ascii="Times New Roman" w:hAnsi="Times New Roman" w:cs="Times New Roman"/>
          <w:sz w:val="18"/>
          <w:szCs w:val="18"/>
          <w:lang w:val="fr-FR"/>
        </w:rPr>
        <w:t>-3099</w:t>
      </w:r>
    </w:p>
    <w:p w:rsidR="009B3237" w:rsidRPr="003F5FF5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T 609-895-5492</w:t>
      </w:r>
    </w:p>
    <w:p w:rsidR="009B3237" w:rsidRDefault="009B3237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>F 609-895-5507</w:t>
      </w:r>
    </w:p>
    <w:p w:rsidR="00ED5948" w:rsidRPr="003F5FF5" w:rsidRDefault="00ED5948" w:rsidP="009B3237">
      <w:pPr>
        <w:pStyle w:val="Header"/>
        <w:tabs>
          <w:tab w:val="clear" w:pos="4680"/>
          <w:tab w:val="clear" w:pos="9360"/>
        </w:tabs>
        <w:ind w:left="6480" w:firstLine="720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accessibility@rider.edu</w:t>
      </w:r>
    </w:p>
    <w:p w:rsidR="009B3237" w:rsidRPr="00ED5948" w:rsidRDefault="009B3237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18"/>
          <w:szCs w:val="18"/>
          <w:lang w:val="fr-FR"/>
        </w:rPr>
      </w:pP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r w:rsidRPr="003F5FF5">
        <w:rPr>
          <w:rFonts w:ascii="Times New Roman" w:hAnsi="Times New Roman" w:cs="Times New Roman"/>
          <w:sz w:val="18"/>
          <w:szCs w:val="18"/>
          <w:lang w:val="fr-FR"/>
        </w:rPr>
        <w:tab/>
      </w:r>
      <w:hyperlink r:id="rId9" w:history="1">
        <w:r w:rsidR="00B36A37" w:rsidRPr="00ED5948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  <w:lang w:val="fr-FR"/>
          </w:rPr>
          <w:t>www.rider.edu</w:t>
        </w:r>
      </w:hyperlink>
      <w:r w:rsidR="00ED5948" w:rsidRPr="00ED5948">
        <w:rPr>
          <w:rFonts w:ascii="Times New Roman" w:hAnsi="Times New Roman" w:cs="Times New Roman"/>
          <w:sz w:val="18"/>
          <w:szCs w:val="18"/>
          <w:lang w:val="fr-FR"/>
        </w:rPr>
        <w:t>/</w:t>
      </w:r>
      <w:r w:rsidR="00B36A37" w:rsidRPr="00ED5948">
        <w:rPr>
          <w:rFonts w:ascii="Times New Roman" w:hAnsi="Times New Roman" w:cs="Times New Roman"/>
          <w:sz w:val="18"/>
          <w:szCs w:val="18"/>
          <w:lang w:val="fr-FR"/>
        </w:rPr>
        <w:t>sass</w:t>
      </w:r>
    </w:p>
    <w:p w:rsidR="00B36A37" w:rsidRDefault="00B36A3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p w:rsidR="00E57546" w:rsidRPr="001E4288" w:rsidRDefault="00E57546" w:rsidP="00E57546">
      <w:pPr>
        <w:ind w:left="360"/>
        <w:jc w:val="center"/>
      </w:pPr>
      <w:r>
        <w:rPr>
          <w:b/>
          <w:u w:val="single"/>
        </w:rPr>
        <w:t xml:space="preserve">How to Access Services and </w:t>
      </w:r>
      <w:proofErr w:type="gramStart"/>
      <w:r>
        <w:rPr>
          <w:b/>
          <w:u w:val="single"/>
        </w:rPr>
        <w:t>Accommodations</w:t>
      </w:r>
      <w:proofErr w:type="gramEnd"/>
    </w:p>
    <w:p w:rsidR="00E57546" w:rsidRPr="001E4288" w:rsidRDefault="00E57546" w:rsidP="00E57546">
      <w:pPr>
        <w:ind w:left="360"/>
      </w:pPr>
    </w:p>
    <w:p w:rsidR="00E57546" w:rsidRPr="001E4288" w:rsidRDefault="00E57546" w:rsidP="00E57546">
      <w:pPr>
        <w:ind w:left="360"/>
      </w:pPr>
      <w:r w:rsidRPr="001E4288">
        <w:t xml:space="preserve">Students with a documented disability may request reasonable academic adjustments and environmental adaptations.  These academic adjustments or environmental adaptations must </w:t>
      </w:r>
    </w:p>
    <w:p w:rsidR="00E57546" w:rsidRPr="001E4288" w:rsidRDefault="00E57546" w:rsidP="00E57546">
      <w:pPr>
        <w:ind w:left="360"/>
      </w:pPr>
      <w:r w:rsidRPr="001E4288">
        <w:t xml:space="preserve">be supported by appropriate, complete and recent documentation.  Information regarding </w:t>
      </w:r>
    </w:p>
    <w:p w:rsidR="00E57546" w:rsidRDefault="00E57546" w:rsidP="00E57546">
      <w:pPr>
        <w:ind w:left="360"/>
      </w:pPr>
      <w:r w:rsidRPr="001E4288">
        <w:t xml:space="preserve">Rider University’s Student Disability Policy and specific documentation </w:t>
      </w:r>
      <w:r>
        <w:t xml:space="preserve">guidelines and forms </w:t>
      </w:r>
      <w:r w:rsidRPr="001E4288">
        <w:t xml:space="preserve">may be accessed through the Rider website at </w:t>
      </w:r>
      <w:r w:rsidR="00617DB0">
        <w:t>www.rider.edu/sass</w:t>
      </w:r>
      <w:r>
        <w:t>.</w:t>
      </w:r>
    </w:p>
    <w:p w:rsidR="00E57546" w:rsidRDefault="00E57546" w:rsidP="00E57546">
      <w:pPr>
        <w:ind w:left="360"/>
      </w:pPr>
    </w:p>
    <w:p w:rsidR="00E57546" w:rsidRPr="001E4288" w:rsidRDefault="00E57546" w:rsidP="00E57546">
      <w:pPr>
        <w:ind w:left="360"/>
        <w:rPr>
          <w:b/>
          <w:i/>
        </w:rPr>
      </w:pPr>
      <w:r>
        <w:rPr>
          <w:b/>
          <w:i/>
        </w:rPr>
        <w:t xml:space="preserve">Why should you </w:t>
      </w:r>
      <w:r w:rsidR="00617DB0">
        <w:rPr>
          <w:b/>
          <w:i/>
        </w:rPr>
        <w:t>self-</w:t>
      </w:r>
      <w:r w:rsidR="00617DB0" w:rsidRPr="001E4288">
        <w:rPr>
          <w:b/>
          <w:i/>
        </w:rPr>
        <w:t>disclose</w:t>
      </w:r>
      <w:r w:rsidRPr="001E4288">
        <w:rPr>
          <w:b/>
          <w:i/>
        </w:rPr>
        <w:t>?</w:t>
      </w:r>
    </w:p>
    <w:p w:rsidR="00E57546" w:rsidRPr="001E4288" w:rsidRDefault="00E57546" w:rsidP="009730E6">
      <w:pPr>
        <w:ind w:left="360"/>
      </w:pPr>
      <w:r w:rsidRPr="001E4288">
        <w:t>If your disability impacts your academic performance in the classroom or your mobility on campus, you need to provide docume</w:t>
      </w:r>
      <w:r w:rsidR="00617DB0">
        <w:t>ntation to support this request.</w:t>
      </w:r>
      <w:r w:rsidR="009730E6">
        <w:t xml:space="preserve"> </w:t>
      </w:r>
      <w:r w:rsidRPr="001E4288">
        <w:t xml:space="preserve">For example, you may have received extended time on tests previously and may need this accommodation for placement tests or fall classes.  Therefore, </w:t>
      </w:r>
      <w:proofErr w:type="gramStart"/>
      <w:r w:rsidRPr="001E4288">
        <w:t>you</w:t>
      </w:r>
      <w:proofErr w:type="gramEnd"/>
      <w:r w:rsidRPr="001E4288">
        <w:t xml:space="preserve"> must </w:t>
      </w:r>
    </w:p>
    <w:p w:rsidR="00E57546" w:rsidRPr="001E4288" w:rsidRDefault="00617DB0" w:rsidP="00E57546">
      <w:pPr>
        <w:ind w:left="360"/>
      </w:pPr>
      <w:r>
        <w:t>self-</w:t>
      </w:r>
      <w:r w:rsidRPr="001E4288">
        <w:t>disclose</w:t>
      </w:r>
      <w:r w:rsidR="00E57546" w:rsidRPr="001E4288">
        <w:t xml:space="preserve"> early to have your request considered.</w:t>
      </w:r>
    </w:p>
    <w:p w:rsidR="00E57546" w:rsidRPr="001E4288" w:rsidRDefault="00E57546" w:rsidP="00E57546">
      <w:pPr>
        <w:ind w:left="360"/>
      </w:pPr>
    </w:p>
    <w:p w:rsidR="00E57546" w:rsidRPr="001E4288" w:rsidRDefault="00E57546" w:rsidP="00E57546">
      <w:pPr>
        <w:ind w:left="360"/>
        <w:rPr>
          <w:b/>
          <w:i/>
        </w:rPr>
      </w:pPr>
      <w:r>
        <w:rPr>
          <w:b/>
          <w:i/>
        </w:rPr>
        <w:t xml:space="preserve">Who may </w:t>
      </w:r>
      <w:r w:rsidR="00617DB0">
        <w:rPr>
          <w:b/>
          <w:i/>
        </w:rPr>
        <w:t>self-</w:t>
      </w:r>
      <w:r w:rsidR="00617DB0" w:rsidRPr="001E4288">
        <w:rPr>
          <w:b/>
          <w:i/>
        </w:rPr>
        <w:t>disclose</w:t>
      </w:r>
      <w:r w:rsidRPr="001E4288">
        <w:rPr>
          <w:b/>
          <w:i/>
        </w:rPr>
        <w:t>?</w:t>
      </w:r>
    </w:p>
    <w:p w:rsidR="00E57546" w:rsidRPr="001E4288" w:rsidRDefault="00E57546" w:rsidP="00E57546">
      <w:pPr>
        <w:ind w:left="360"/>
      </w:pPr>
      <w:r w:rsidRPr="001E4288">
        <w:t xml:space="preserve">Student disabilities may include (but are not limited to):  Learning disabilities, attention deficit disorder, traumatic brain injury, chronic psychiatric disorders, </w:t>
      </w:r>
      <w:r w:rsidR="00617DB0">
        <w:t>autism</w:t>
      </w:r>
      <w:r>
        <w:t xml:space="preserve">, </w:t>
      </w:r>
      <w:r w:rsidRPr="001E4288">
        <w:t>visual impairment or blindness, hearing impairment or deafness, mobility or orthopedic impairments</w:t>
      </w:r>
      <w:r w:rsidR="009730E6">
        <w:t>, and chronic illness or health-</w:t>
      </w:r>
      <w:r w:rsidRPr="001E4288">
        <w:t>related disabilities.</w:t>
      </w:r>
    </w:p>
    <w:p w:rsidR="00E57546" w:rsidRPr="004E4BFB" w:rsidRDefault="00E57546" w:rsidP="00E57546">
      <w:pPr>
        <w:ind w:left="360"/>
        <w:rPr>
          <w:b/>
          <w:i/>
        </w:rPr>
      </w:pPr>
    </w:p>
    <w:p w:rsidR="00E57546" w:rsidRPr="004E4BFB" w:rsidRDefault="00E57546" w:rsidP="00E57546">
      <w:pPr>
        <w:ind w:left="360"/>
        <w:rPr>
          <w:b/>
          <w:i/>
        </w:rPr>
      </w:pPr>
      <w:r w:rsidRPr="004E4BFB">
        <w:rPr>
          <w:b/>
          <w:i/>
        </w:rPr>
        <w:t xml:space="preserve">How should you </w:t>
      </w:r>
      <w:r w:rsidR="00617DB0" w:rsidRPr="004E4BFB">
        <w:rPr>
          <w:b/>
          <w:i/>
        </w:rPr>
        <w:t>self-disclose</w:t>
      </w:r>
      <w:r w:rsidRPr="004E4BFB">
        <w:rPr>
          <w:b/>
          <w:i/>
        </w:rPr>
        <w:t>?</w:t>
      </w:r>
    </w:p>
    <w:p w:rsidR="00E57546" w:rsidRPr="001E4288" w:rsidRDefault="00E57546" w:rsidP="00E57546">
      <w:pPr>
        <w:ind w:left="360"/>
      </w:pPr>
      <w:r>
        <w:t>The</w:t>
      </w:r>
      <w:r w:rsidRPr="001E4288">
        <w:t xml:space="preserve"> student should </w:t>
      </w:r>
      <w:r>
        <w:t xml:space="preserve">complete the Confidential Self-Disclosure Form and </w:t>
      </w:r>
      <w:r w:rsidRPr="001E4288">
        <w:t>provide the University with disability documentation by an appropriate professional.  Such documentation should generally include:</w:t>
      </w:r>
    </w:p>
    <w:p w:rsidR="00E57546" w:rsidRPr="001E4288" w:rsidRDefault="00E57546" w:rsidP="00E57546">
      <w:pPr>
        <w:numPr>
          <w:ilvl w:val="0"/>
          <w:numId w:val="7"/>
        </w:numPr>
        <w:ind w:left="1080"/>
      </w:pPr>
      <w:r w:rsidRPr="001E4288">
        <w:t>A diagnostic statement identifying the disability</w:t>
      </w:r>
    </w:p>
    <w:p w:rsidR="00E57546" w:rsidRPr="001E4288" w:rsidRDefault="00E57546" w:rsidP="00E57546">
      <w:pPr>
        <w:numPr>
          <w:ilvl w:val="0"/>
          <w:numId w:val="7"/>
        </w:numPr>
        <w:ind w:left="1080"/>
      </w:pPr>
      <w:r w:rsidRPr="001E4288">
        <w:t>A description of the diagnostic criteria and/or diagnostic tests used</w:t>
      </w:r>
    </w:p>
    <w:p w:rsidR="00E57546" w:rsidRPr="001E4288" w:rsidRDefault="00E57546" w:rsidP="00E57546">
      <w:pPr>
        <w:numPr>
          <w:ilvl w:val="0"/>
          <w:numId w:val="7"/>
        </w:numPr>
        <w:ind w:left="1080"/>
      </w:pPr>
      <w:r w:rsidRPr="001E4288">
        <w:t>A description of the functional impact of the disability</w:t>
      </w:r>
    </w:p>
    <w:p w:rsidR="00E57546" w:rsidRPr="001E4288" w:rsidRDefault="00E57546" w:rsidP="00E57546">
      <w:pPr>
        <w:numPr>
          <w:ilvl w:val="0"/>
          <w:numId w:val="7"/>
        </w:numPr>
        <w:ind w:left="1080"/>
      </w:pPr>
      <w:r w:rsidRPr="001E4288">
        <w:t>Information regarding relevant treatments, medications, assistive devices and/or services currently prescribed</w:t>
      </w:r>
    </w:p>
    <w:p w:rsidR="00E57546" w:rsidRPr="001E4288" w:rsidRDefault="00E57546" w:rsidP="00E57546">
      <w:pPr>
        <w:numPr>
          <w:ilvl w:val="0"/>
          <w:numId w:val="7"/>
        </w:numPr>
        <w:ind w:left="1080"/>
      </w:pPr>
      <w:r w:rsidRPr="001E4288">
        <w:t>Recommendations for adjustments, adaptive devices, assistive devices, and support services</w:t>
      </w:r>
    </w:p>
    <w:p w:rsidR="00E57546" w:rsidRPr="001E4288" w:rsidRDefault="00E57546" w:rsidP="00E57546">
      <w:pPr>
        <w:numPr>
          <w:ilvl w:val="0"/>
          <w:numId w:val="7"/>
        </w:numPr>
        <w:ind w:left="1080"/>
      </w:pPr>
      <w:r w:rsidRPr="001E4288">
        <w:t>The credentials of the diagnosing professional.</w:t>
      </w:r>
    </w:p>
    <w:p w:rsidR="00E57546" w:rsidRPr="001E4288" w:rsidRDefault="00E57546" w:rsidP="00E57546">
      <w:pPr>
        <w:ind w:left="360"/>
      </w:pPr>
    </w:p>
    <w:p w:rsidR="00E57546" w:rsidRDefault="00E76AB9" w:rsidP="00E57546">
      <w:pPr>
        <w:ind w:left="360"/>
      </w:pPr>
      <w:r>
        <w:t>Accommodations</w:t>
      </w:r>
      <w:r w:rsidR="00E57546">
        <w:t xml:space="preserve"> are determined after a review of documentation and a mandatory intake meeting with a disability specialist.  </w:t>
      </w:r>
      <w:r w:rsidR="00E57546" w:rsidRPr="001E4288">
        <w:t>The records that you provide to document your disability are confidential</w:t>
      </w:r>
    </w:p>
    <w:p w:rsidR="00617DB0" w:rsidRPr="001E4288" w:rsidRDefault="00617DB0" w:rsidP="00E57546">
      <w:pPr>
        <w:ind w:left="360"/>
      </w:pPr>
    </w:p>
    <w:p w:rsidR="00E57546" w:rsidRPr="001E4288" w:rsidRDefault="00E57546" w:rsidP="00E57546">
      <w:pPr>
        <w:ind w:left="360"/>
        <w:rPr>
          <w:i/>
        </w:rPr>
      </w:pPr>
      <w:r w:rsidRPr="001E4288">
        <w:rPr>
          <w:b/>
          <w:i/>
        </w:rPr>
        <w:t xml:space="preserve">When should you </w:t>
      </w:r>
      <w:r w:rsidR="00617DB0" w:rsidRPr="001E4288">
        <w:rPr>
          <w:b/>
          <w:i/>
        </w:rPr>
        <w:t>self-disclose</w:t>
      </w:r>
      <w:r w:rsidRPr="001E4288">
        <w:rPr>
          <w:b/>
          <w:i/>
        </w:rPr>
        <w:t>?</w:t>
      </w:r>
    </w:p>
    <w:p w:rsidR="00E57546" w:rsidRPr="001E4288" w:rsidRDefault="00E57546" w:rsidP="00E57546">
      <w:pPr>
        <w:ind w:left="360"/>
      </w:pPr>
      <w:r w:rsidRPr="001E4288">
        <w:t>In order to allow us to process your request for accommodation</w:t>
      </w:r>
      <w:r>
        <w:t xml:space="preserve">s or other needs, you must </w:t>
      </w:r>
      <w:r w:rsidR="00617DB0">
        <w:t>self-</w:t>
      </w:r>
      <w:r w:rsidR="00617DB0" w:rsidRPr="001E4288">
        <w:t>disclose</w:t>
      </w:r>
      <w:r w:rsidRPr="001E4288">
        <w:t xml:space="preserve"> and provide documentation of your need for the accommodation.</w:t>
      </w:r>
      <w:r>
        <w:t xml:space="preserve"> We recommend you disclose a minimum of six weeks in advance.</w:t>
      </w:r>
    </w:p>
    <w:p w:rsidR="00E57546" w:rsidRPr="001E4288" w:rsidRDefault="00E57546" w:rsidP="00E57546">
      <w:pPr>
        <w:ind w:left="360"/>
      </w:pPr>
    </w:p>
    <w:p w:rsidR="00E57546" w:rsidRPr="001E4288" w:rsidRDefault="00E57546" w:rsidP="00E57546">
      <w:pPr>
        <w:ind w:left="360"/>
        <w:rPr>
          <w:b/>
          <w:i/>
        </w:rPr>
      </w:pPr>
      <w:r w:rsidRPr="001E4288">
        <w:rPr>
          <w:b/>
          <w:i/>
        </w:rPr>
        <w:t>For questions, contact:</w:t>
      </w:r>
    </w:p>
    <w:p w:rsidR="00E57546" w:rsidRDefault="00E57546" w:rsidP="00E57546">
      <w:pPr>
        <w:ind w:left="360"/>
        <w:rPr>
          <w:i/>
        </w:rPr>
      </w:pPr>
      <w:r w:rsidRPr="001E4288">
        <w:rPr>
          <w:i/>
        </w:rPr>
        <w:t xml:space="preserve">The </w:t>
      </w:r>
      <w:r w:rsidR="00617DB0">
        <w:rPr>
          <w:i/>
        </w:rPr>
        <w:t>Student Accessibility and Support Services</w:t>
      </w:r>
      <w:r w:rsidRPr="001E4288">
        <w:rPr>
          <w:i/>
        </w:rPr>
        <w:t xml:space="preserve"> office at (609) 895-5492 or </w:t>
      </w:r>
      <w:hyperlink r:id="rId10" w:history="1">
        <w:r w:rsidR="00047458" w:rsidRPr="00212FBD">
          <w:rPr>
            <w:rStyle w:val="Hyperlink"/>
            <w:i/>
          </w:rPr>
          <w:t>accessibility@rider.edu</w:t>
        </w:r>
      </w:hyperlink>
      <w:r w:rsidR="00047458">
        <w:rPr>
          <w:i/>
        </w:rPr>
        <w:t>.</w:t>
      </w:r>
    </w:p>
    <w:p w:rsidR="00047458" w:rsidRDefault="00047458" w:rsidP="00E57546">
      <w:pPr>
        <w:ind w:left="360"/>
      </w:pPr>
    </w:p>
    <w:p w:rsidR="0008722C" w:rsidRDefault="0008722C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18"/>
          <w:szCs w:val="18"/>
          <w:lang w:val="fr-FR"/>
        </w:rPr>
      </w:pPr>
    </w:p>
    <w:sectPr w:rsidR="0008722C" w:rsidSect="003573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34" w:right="720" w:bottom="634" w:left="720" w:header="44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25" w:rsidRDefault="00937F08">
      <w:r>
        <w:separator/>
      </w:r>
    </w:p>
  </w:endnote>
  <w:endnote w:type="continuationSeparator" w:id="0">
    <w:p w:rsidR="00810925" w:rsidRDefault="00937F08">
      <w:r>
        <w:continuationSeparator/>
      </w:r>
    </w:p>
  </w:endnote>
  <w:endnote w:type="continuationNotice" w:id="1">
    <w:p w:rsidR="00D47FE9" w:rsidRDefault="00D47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28" w:rsidRDefault="00E0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Pr="0008722C" w:rsidRDefault="003F3FA6" w:rsidP="008A56EC">
    <w:pPr>
      <w:pStyle w:val="Footer"/>
      <w:rPr>
        <w:rFonts w:cs="Arial"/>
        <w:sz w:val="16"/>
        <w:szCs w:val="16"/>
      </w:rPr>
    </w:pPr>
    <w:r w:rsidRPr="00E5543B">
      <w:rPr>
        <w:sz w:val="16"/>
      </w:rPr>
      <w:t>G:\</w:t>
    </w:r>
    <w:r w:rsidRPr="0008722C">
      <w:rPr>
        <w:sz w:val="16"/>
      </w:rPr>
      <w:t>Serv4dstu\S</w:t>
    </w:r>
    <w:r w:rsidR="003573EF">
      <w:rPr>
        <w:sz w:val="16"/>
      </w:rPr>
      <w:t>ASS New</w:t>
    </w:r>
    <w:r w:rsidR="0008722C">
      <w:rPr>
        <w:sz w:val="16"/>
      </w:rPr>
      <w:t xml:space="preserve"> Student Forms\ Ch</w:t>
    </w:r>
    <w:r w:rsidR="00623EE5">
      <w:rPr>
        <w:sz w:val="16"/>
      </w:rPr>
      <w:t xml:space="preserve">ronic Medical Documentation Form                  </w:t>
    </w:r>
    <w:r w:rsidR="003573EF">
      <w:rPr>
        <w:sz w:val="16"/>
      </w:rPr>
      <w:tab/>
    </w:r>
    <w:r w:rsidR="00B36A37" w:rsidRPr="0008722C">
      <w:rPr>
        <w:rFonts w:cs="Arial"/>
        <w:sz w:val="16"/>
        <w:szCs w:val="16"/>
      </w:rPr>
      <w:t xml:space="preserve">Updated </w:t>
    </w:r>
    <w:r w:rsidR="003573EF">
      <w:rPr>
        <w:rFonts w:cs="Arial"/>
        <w:sz w:val="16"/>
        <w:szCs w:val="16"/>
      </w:rPr>
      <w:t>July 2018</w:t>
    </w:r>
    <w:r w:rsidR="00937F08" w:rsidRPr="0008722C">
      <w:rPr>
        <w:rFonts w:cs="Arial"/>
        <w:sz w:val="16"/>
        <w:szCs w:val="16"/>
      </w:rPr>
      <w:tab/>
    </w:r>
    <w:r w:rsidR="00937F08" w:rsidRPr="0008722C">
      <w:rPr>
        <w:rFonts w:cs="Arial"/>
        <w:sz w:val="16"/>
        <w:szCs w:val="16"/>
      </w:rPr>
      <w:fldChar w:fldCharType="begin"/>
    </w:r>
    <w:r w:rsidR="00937F08" w:rsidRPr="0008722C">
      <w:rPr>
        <w:rFonts w:cs="Arial"/>
        <w:sz w:val="16"/>
        <w:szCs w:val="16"/>
      </w:rPr>
      <w:instrText xml:space="preserve"> PAGE  \* Arabic  \* MERGEFORMAT </w:instrText>
    </w:r>
    <w:r w:rsidR="00937F08" w:rsidRPr="0008722C">
      <w:rPr>
        <w:rFonts w:cs="Arial"/>
        <w:sz w:val="16"/>
        <w:szCs w:val="16"/>
      </w:rPr>
      <w:fldChar w:fldCharType="separate"/>
    </w:r>
    <w:r w:rsidR="00E04B28">
      <w:rPr>
        <w:rFonts w:cs="Arial"/>
        <w:noProof/>
        <w:sz w:val="16"/>
        <w:szCs w:val="16"/>
      </w:rPr>
      <w:t>2</w:t>
    </w:r>
    <w:r w:rsidR="00937F08" w:rsidRPr="0008722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D0" w:rsidRPr="003D43EC" w:rsidRDefault="003D43EC" w:rsidP="003D43EC">
    <w:pPr>
      <w:pStyle w:val="Footer"/>
    </w:pPr>
    <w:r w:rsidRPr="00E5543B">
      <w:rPr>
        <w:sz w:val="16"/>
      </w:rPr>
      <w:t>G:\</w:t>
    </w:r>
    <w:r w:rsidRPr="0008722C">
      <w:rPr>
        <w:sz w:val="16"/>
      </w:rPr>
      <w:t>Serv4dstu\S</w:t>
    </w:r>
    <w:r>
      <w:rPr>
        <w:sz w:val="16"/>
      </w:rPr>
      <w:t xml:space="preserve">ASS New Student Forms\ </w:t>
    </w:r>
    <w:r w:rsidR="00617DB0">
      <w:rPr>
        <w:sz w:val="16"/>
      </w:rPr>
      <w:t xml:space="preserve">How to Access Services and Accommodations </w:t>
    </w:r>
    <w:r>
      <w:rPr>
        <w:sz w:val="16"/>
      </w:rPr>
      <w:t xml:space="preserve">                  </w:t>
    </w:r>
    <w:r>
      <w:rPr>
        <w:sz w:val="16"/>
      </w:rPr>
      <w:tab/>
    </w:r>
    <w:r w:rsidRPr="0008722C">
      <w:rPr>
        <w:rFonts w:cs="Arial"/>
        <w:sz w:val="16"/>
        <w:szCs w:val="16"/>
      </w:rPr>
      <w:t xml:space="preserve">Updated </w:t>
    </w:r>
    <w:r w:rsidR="00617DB0">
      <w:rPr>
        <w:rFonts w:cs="Arial"/>
        <w:sz w:val="16"/>
        <w:szCs w:val="16"/>
      </w:rPr>
      <w:t>Aug</w:t>
    </w:r>
    <w:r w:rsidR="00E04B28">
      <w:rPr>
        <w:rFonts w:cs="Arial"/>
        <w:sz w:val="16"/>
        <w:szCs w:val="16"/>
      </w:rPr>
      <w:t xml:space="preserve">ust </w:t>
    </w:r>
    <w:bookmarkStart w:id="0" w:name="_GoBack"/>
    <w:bookmarkEnd w:id="0"/>
    <w:r>
      <w:rPr>
        <w:rFonts w:cs="Arial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25" w:rsidRDefault="00937F08">
      <w:r>
        <w:separator/>
      </w:r>
    </w:p>
  </w:footnote>
  <w:footnote w:type="continuationSeparator" w:id="0">
    <w:p w:rsidR="00810925" w:rsidRDefault="00937F08">
      <w:r>
        <w:continuationSeparator/>
      </w:r>
    </w:p>
  </w:footnote>
  <w:footnote w:type="continuationNotice" w:id="1">
    <w:p w:rsidR="00D47FE9" w:rsidRDefault="00D47FE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28" w:rsidRDefault="00E0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A2" w:rsidRDefault="00937F08" w:rsidP="00CA44DD">
    <w:pPr>
      <w:pStyle w:val="Header"/>
      <w:jc w:val="right"/>
    </w:pPr>
    <w:r>
      <w:t xml:space="preserve">Student’s </w:t>
    </w:r>
    <w:r w:rsidR="00820C4D">
      <w:t>Name: _</w:t>
    </w:r>
    <w:r>
      <w:t>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25" w:rsidRDefault="00810925">
    <w:pPr>
      <w:pStyle w:val="Header"/>
    </w:pPr>
  </w:p>
  <w:p w:rsidR="00810925" w:rsidRDefault="0081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F0"/>
    <w:multiLevelType w:val="hybridMultilevel"/>
    <w:tmpl w:val="A578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66CB2"/>
    <w:multiLevelType w:val="hybridMultilevel"/>
    <w:tmpl w:val="7356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4001"/>
    <w:multiLevelType w:val="hybridMultilevel"/>
    <w:tmpl w:val="39C0C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C57"/>
    <w:multiLevelType w:val="hybridMultilevel"/>
    <w:tmpl w:val="F36636C8"/>
    <w:lvl w:ilvl="0" w:tplc="BEC898E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C566A41"/>
    <w:multiLevelType w:val="hybridMultilevel"/>
    <w:tmpl w:val="2E50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B6FF9"/>
    <w:multiLevelType w:val="hybridMultilevel"/>
    <w:tmpl w:val="0A281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8776B"/>
    <w:multiLevelType w:val="hybridMultilevel"/>
    <w:tmpl w:val="0D3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25"/>
    <w:rsid w:val="00002BF2"/>
    <w:rsid w:val="00010FB2"/>
    <w:rsid w:val="00024F4C"/>
    <w:rsid w:val="00044D4B"/>
    <w:rsid w:val="00047458"/>
    <w:rsid w:val="0005178A"/>
    <w:rsid w:val="00051A9B"/>
    <w:rsid w:val="00052342"/>
    <w:rsid w:val="0005321F"/>
    <w:rsid w:val="00054696"/>
    <w:rsid w:val="00054B89"/>
    <w:rsid w:val="000639C8"/>
    <w:rsid w:val="00065BCD"/>
    <w:rsid w:val="000769BD"/>
    <w:rsid w:val="0008722C"/>
    <w:rsid w:val="000945D8"/>
    <w:rsid w:val="000A25FC"/>
    <w:rsid w:val="000A5041"/>
    <w:rsid w:val="000D6FED"/>
    <w:rsid w:val="001109AD"/>
    <w:rsid w:val="0012386F"/>
    <w:rsid w:val="00123E12"/>
    <w:rsid w:val="001325FB"/>
    <w:rsid w:val="0015266F"/>
    <w:rsid w:val="00175FF3"/>
    <w:rsid w:val="00180DAA"/>
    <w:rsid w:val="001843C8"/>
    <w:rsid w:val="00184C1F"/>
    <w:rsid w:val="00187F78"/>
    <w:rsid w:val="001B1914"/>
    <w:rsid w:val="001B1A9C"/>
    <w:rsid w:val="001C14C9"/>
    <w:rsid w:val="001C720F"/>
    <w:rsid w:val="001C791E"/>
    <w:rsid w:val="001E2533"/>
    <w:rsid w:val="001E4B87"/>
    <w:rsid w:val="002072AC"/>
    <w:rsid w:val="0021701A"/>
    <w:rsid w:val="00221CD0"/>
    <w:rsid w:val="0022407B"/>
    <w:rsid w:val="002256DF"/>
    <w:rsid w:val="00225DD3"/>
    <w:rsid w:val="002261A2"/>
    <w:rsid w:val="00244E96"/>
    <w:rsid w:val="00250288"/>
    <w:rsid w:val="002758D9"/>
    <w:rsid w:val="0028199B"/>
    <w:rsid w:val="00285967"/>
    <w:rsid w:val="00291A17"/>
    <w:rsid w:val="00292CBD"/>
    <w:rsid w:val="002B3957"/>
    <w:rsid w:val="002B43B7"/>
    <w:rsid w:val="002C34C0"/>
    <w:rsid w:val="002C4E5E"/>
    <w:rsid w:val="002F5A8D"/>
    <w:rsid w:val="00300106"/>
    <w:rsid w:val="003009E1"/>
    <w:rsid w:val="003048F3"/>
    <w:rsid w:val="003119A5"/>
    <w:rsid w:val="003573EF"/>
    <w:rsid w:val="00361D6A"/>
    <w:rsid w:val="0037259F"/>
    <w:rsid w:val="00394796"/>
    <w:rsid w:val="003B2402"/>
    <w:rsid w:val="003B49A5"/>
    <w:rsid w:val="003C1B29"/>
    <w:rsid w:val="003C3DF0"/>
    <w:rsid w:val="003C56C1"/>
    <w:rsid w:val="003C6D70"/>
    <w:rsid w:val="003D43EC"/>
    <w:rsid w:val="003D7E07"/>
    <w:rsid w:val="003E436A"/>
    <w:rsid w:val="003F1B7F"/>
    <w:rsid w:val="003F3FA6"/>
    <w:rsid w:val="003F5E3D"/>
    <w:rsid w:val="003F5FF5"/>
    <w:rsid w:val="004069D3"/>
    <w:rsid w:val="00471C6F"/>
    <w:rsid w:val="0047740F"/>
    <w:rsid w:val="00480FF3"/>
    <w:rsid w:val="0048747E"/>
    <w:rsid w:val="0049338F"/>
    <w:rsid w:val="004A597C"/>
    <w:rsid w:val="004A5B02"/>
    <w:rsid w:val="004C5E30"/>
    <w:rsid w:val="004E1AB4"/>
    <w:rsid w:val="004E3FC2"/>
    <w:rsid w:val="00524D36"/>
    <w:rsid w:val="00541B22"/>
    <w:rsid w:val="005458A6"/>
    <w:rsid w:val="00564D26"/>
    <w:rsid w:val="00581645"/>
    <w:rsid w:val="00582C2E"/>
    <w:rsid w:val="0058435E"/>
    <w:rsid w:val="005A0C1C"/>
    <w:rsid w:val="005A4CBB"/>
    <w:rsid w:val="005B51CA"/>
    <w:rsid w:val="005C5218"/>
    <w:rsid w:val="005E3D5E"/>
    <w:rsid w:val="005E7FCD"/>
    <w:rsid w:val="00617DB0"/>
    <w:rsid w:val="00623EE5"/>
    <w:rsid w:val="0064045D"/>
    <w:rsid w:val="006444E3"/>
    <w:rsid w:val="00653951"/>
    <w:rsid w:val="00656EF9"/>
    <w:rsid w:val="00672B20"/>
    <w:rsid w:val="00672D90"/>
    <w:rsid w:val="00676533"/>
    <w:rsid w:val="006836CD"/>
    <w:rsid w:val="00693176"/>
    <w:rsid w:val="006C47C2"/>
    <w:rsid w:val="006E367F"/>
    <w:rsid w:val="006F1229"/>
    <w:rsid w:val="00701822"/>
    <w:rsid w:val="00707964"/>
    <w:rsid w:val="00713531"/>
    <w:rsid w:val="00720F1A"/>
    <w:rsid w:val="007341F9"/>
    <w:rsid w:val="00762234"/>
    <w:rsid w:val="00763A22"/>
    <w:rsid w:val="00780CCB"/>
    <w:rsid w:val="00783497"/>
    <w:rsid w:val="007841C8"/>
    <w:rsid w:val="007849BE"/>
    <w:rsid w:val="007947FF"/>
    <w:rsid w:val="00797906"/>
    <w:rsid w:val="007A742A"/>
    <w:rsid w:val="007A77EE"/>
    <w:rsid w:val="007B1424"/>
    <w:rsid w:val="007B7407"/>
    <w:rsid w:val="007C1FEF"/>
    <w:rsid w:val="007C2DB7"/>
    <w:rsid w:val="007D01C1"/>
    <w:rsid w:val="007F4165"/>
    <w:rsid w:val="008033F6"/>
    <w:rsid w:val="00810925"/>
    <w:rsid w:val="00820C4D"/>
    <w:rsid w:val="0083287F"/>
    <w:rsid w:val="008356EB"/>
    <w:rsid w:val="00837D31"/>
    <w:rsid w:val="00843D6C"/>
    <w:rsid w:val="00850E1C"/>
    <w:rsid w:val="008657FF"/>
    <w:rsid w:val="00871DC9"/>
    <w:rsid w:val="00874168"/>
    <w:rsid w:val="008A4E5C"/>
    <w:rsid w:val="008A56EC"/>
    <w:rsid w:val="008B2FF7"/>
    <w:rsid w:val="008B5F3C"/>
    <w:rsid w:val="008C7582"/>
    <w:rsid w:val="0090112F"/>
    <w:rsid w:val="00913A08"/>
    <w:rsid w:val="00913A4A"/>
    <w:rsid w:val="00920C51"/>
    <w:rsid w:val="009217A0"/>
    <w:rsid w:val="00923B45"/>
    <w:rsid w:val="00931D98"/>
    <w:rsid w:val="00933A32"/>
    <w:rsid w:val="0093603E"/>
    <w:rsid w:val="00937F08"/>
    <w:rsid w:val="00954F58"/>
    <w:rsid w:val="0096724B"/>
    <w:rsid w:val="00967735"/>
    <w:rsid w:val="009730E6"/>
    <w:rsid w:val="0097467A"/>
    <w:rsid w:val="009861DB"/>
    <w:rsid w:val="00990106"/>
    <w:rsid w:val="009A337A"/>
    <w:rsid w:val="009A340B"/>
    <w:rsid w:val="009B3237"/>
    <w:rsid w:val="009B4011"/>
    <w:rsid w:val="009C493A"/>
    <w:rsid w:val="009C79C2"/>
    <w:rsid w:val="009E7AD5"/>
    <w:rsid w:val="009F769F"/>
    <w:rsid w:val="00A025C9"/>
    <w:rsid w:val="00A32739"/>
    <w:rsid w:val="00A43B6B"/>
    <w:rsid w:val="00A50EF7"/>
    <w:rsid w:val="00A705BC"/>
    <w:rsid w:val="00A767F7"/>
    <w:rsid w:val="00A902B2"/>
    <w:rsid w:val="00AA4F97"/>
    <w:rsid w:val="00AB545F"/>
    <w:rsid w:val="00AB56CA"/>
    <w:rsid w:val="00AB61F7"/>
    <w:rsid w:val="00AF633C"/>
    <w:rsid w:val="00B067A6"/>
    <w:rsid w:val="00B32E3A"/>
    <w:rsid w:val="00B36A37"/>
    <w:rsid w:val="00B4040F"/>
    <w:rsid w:val="00B408FA"/>
    <w:rsid w:val="00B4626F"/>
    <w:rsid w:val="00B47774"/>
    <w:rsid w:val="00B6623C"/>
    <w:rsid w:val="00B8358A"/>
    <w:rsid w:val="00BA2F61"/>
    <w:rsid w:val="00BA5FB1"/>
    <w:rsid w:val="00BA722A"/>
    <w:rsid w:val="00BB0327"/>
    <w:rsid w:val="00BB4A9A"/>
    <w:rsid w:val="00BD73BF"/>
    <w:rsid w:val="00BE74D7"/>
    <w:rsid w:val="00BE7F62"/>
    <w:rsid w:val="00C07B1C"/>
    <w:rsid w:val="00C106D6"/>
    <w:rsid w:val="00C163D0"/>
    <w:rsid w:val="00C22E2D"/>
    <w:rsid w:val="00C30992"/>
    <w:rsid w:val="00C50EE1"/>
    <w:rsid w:val="00C622AA"/>
    <w:rsid w:val="00C655D1"/>
    <w:rsid w:val="00C72BE8"/>
    <w:rsid w:val="00C8441C"/>
    <w:rsid w:val="00CA44DD"/>
    <w:rsid w:val="00CA6D8B"/>
    <w:rsid w:val="00CB673C"/>
    <w:rsid w:val="00CB6A2E"/>
    <w:rsid w:val="00CC1656"/>
    <w:rsid w:val="00CD3E9E"/>
    <w:rsid w:val="00CE7950"/>
    <w:rsid w:val="00D03BC0"/>
    <w:rsid w:val="00D35E66"/>
    <w:rsid w:val="00D40396"/>
    <w:rsid w:val="00D47FE9"/>
    <w:rsid w:val="00D66D71"/>
    <w:rsid w:val="00D84C5D"/>
    <w:rsid w:val="00D91C9E"/>
    <w:rsid w:val="00D97FA5"/>
    <w:rsid w:val="00DA0A27"/>
    <w:rsid w:val="00DC294E"/>
    <w:rsid w:val="00DE6629"/>
    <w:rsid w:val="00E04B28"/>
    <w:rsid w:val="00E13CCA"/>
    <w:rsid w:val="00E156A7"/>
    <w:rsid w:val="00E300D1"/>
    <w:rsid w:val="00E33A6E"/>
    <w:rsid w:val="00E369AC"/>
    <w:rsid w:val="00E376D3"/>
    <w:rsid w:val="00E55265"/>
    <w:rsid w:val="00E5543B"/>
    <w:rsid w:val="00E57546"/>
    <w:rsid w:val="00E57C22"/>
    <w:rsid w:val="00E76AB9"/>
    <w:rsid w:val="00E775C2"/>
    <w:rsid w:val="00E90460"/>
    <w:rsid w:val="00E93A2D"/>
    <w:rsid w:val="00EA2BFA"/>
    <w:rsid w:val="00EB3B4E"/>
    <w:rsid w:val="00EC0679"/>
    <w:rsid w:val="00ED5948"/>
    <w:rsid w:val="00EF2700"/>
    <w:rsid w:val="00F13E19"/>
    <w:rsid w:val="00F14317"/>
    <w:rsid w:val="00F475E3"/>
    <w:rsid w:val="00F64E3A"/>
    <w:rsid w:val="00F71C9B"/>
    <w:rsid w:val="00F8447B"/>
    <w:rsid w:val="00F86DBB"/>
    <w:rsid w:val="00FB220B"/>
    <w:rsid w:val="00FC07B3"/>
    <w:rsid w:val="00FD1312"/>
    <w:rsid w:val="00FE5AB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6E63E2C"/>
  <w15:docId w15:val="{6ED1F07E-098B-4F5B-8B1A-99E4BA8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essibility@rider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er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5950-CFBA-434E-965A-B80BB1C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SSDTEMP</cp:lastModifiedBy>
  <cp:revision>8</cp:revision>
  <cp:lastPrinted>2018-08-01T15:23:00Z</cp:lastPrinted>
  <dcterms:created xsi:type="dcterms:W3CDTF">2018-08-01T14:38:00Z</dcterms:created>
  <dcterms:modified xsi:type="dcterms:W3CDTF">2018-08-01T15:24:00Z</dcterms:modified>
</cp:coreProperties>
</file>