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B0D9" w14:textId="45E114E6" w:rsidR="0064565A" w:rsidRDefault="008B53C8" w:rsidP="008B53C8">
      <w:pPr>
        <w:jc w:val="center"/>
        <w:rPr>
          <w:rFonts w:ascii="Times New Roman" w:hAnsi="Times New Roman" w:cs="Times New Roman"/>
          <w:b/>
          <w:bCs/>
          <w:sz w:val="24"/>
          <w:szCs w:val="24"/>
        </w:rPr>
      </w:pPr>
      <w:r w:rsidRPr="008B53C8">
        <w:rPr>
          <w:rFonts w:ascii="Times New Roman" w:hAnsi="Times New Roman" w:cs="Times New Roman"/>
          <w:b/>
          <w:bCs/>
          <w:sz w:val="24"/>
          <w:szCs w:val="24"/>
          <w:u w:val="single"/>
        </w:rPr>
        <w:t>Description of coaching hours for training provider signature</w:t>
      </w:r>
      <w:r w:rsidRPr="008B53C8">
        <w:rPr>
          <w:rFonts w:ascii="Times New Roman" w:hAnsi="Times New Roman" w:cs="Times New Roman"/>
          <w:b/>
          <w:bCs/>
          <w:sz w:val="24"/>
          <w:szCs w:val="24"/>
        </w:rPr>
        <w:t>:</w:t>
      </w:r>
    </w:p>
    <w:p w14:paraId="661D7886" w14:textId="13A5A013" w:rsidR="008B53C8" w:rsidRDefault="008B53C8" w:rsidP="008B53C8">
      <w:pPr>
        <w:jc w:val="center"/>
        <w:rPr>
          <w:rFonts w:ascii="Times New Roman" w:hAnsi="Times New Roman" w:cs="Times New Roman"/>
          <w:b/>
          <w:bCs/>
          <w:sz w:val="24"/>
          <w:szCs w:val="24"/>
        </w:rPr>
      </w:pPr>
    </w:p>
    <w:p w14:paraId="53FAA1E3" w14:textId="77777777" w:rsidR="008B53C8" w:rsidRPr="008B53C8" w:rsidRDefault="008B53C8" w:rsidP="008B53C8">
      <w:pPr>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865"/>
        <w:gridCol w:w="5485"/>
      </w:tblGrid>
      <w:tr w:rsidR="008B53C8" w14:paraId="48FBCA9E" w14:textId="77777777" w:rsidTr="008B53C8">
        <w:tc>
          <w:tcPr>
            <w:tcW w:w="3865" w:type="dxa"/>
          </w:tcPr>
          <w:p w14:paraId="11EDF182" w14:textId="70B72674" w:rsidR="008B53C8" w:rsidRPr="008B53C8" w:rsidRDefault="008B53C8">
            <w:pPr>
              <w:rPr>
                <w:rFonts w:ascii="Times New Roman" w:hAnsi="Times New Roman" w:cs="Times New Roman"/>
                <w:b/>
                <w:bCs/>
                <w:sz w:val="24"/>
                <w:szCs w:val="24"/>
              </w:rPr>
            </w:pPr>
            <w:r w:rsidRPr="008B53C8">
              <w:rPr>
                <w:rFonts w:ascii="Times New Roman" w:hAnsi="Times New Roman" w:cs="Times New Roman"/>
                <w:b/>
                <w:bCs/>
                <w:sz w:val="24"/>
                <w:szCs w:val="24"/>
              </w:rPr>
              <w:t>Student Name</w:t>
            </w:r>
          </w:p>
        </w:tc>
        <w:tc>
          <w:tcPr>
            <w:tcW w:w="5485" w:type="dxa"/>
          </w:tcPr>
          <w:p w14:paraId="7056B21C" w14:textId="3DB619AB" w:rsidR="008B53C8" w:rsidRPr="008B53C8" w:rsidRDefault="008B53C8">
            <w:pPr>
              <w:rPr>
                <w:rFonts w:ascii="Times New Roman" w:hAnsi="Times New Roman" w:cs="Times New Roman"/>
                <w:b/>
                <w:bCs/>
                <w:sz w:val="24"/>
                <w:szCs w:val="24"/>
              </w:rPr>
            </w:pPr>
            <w:r w:rsidRPr="008B53C8">
              <w:rPr>
                <w:rFonts w:ascii="Times New Roman" w:hAnsi="Times New Roman" w:cs="Times New Roman"/>
                <w:b/>
                <w:bCs/>
                <w:sz w:val="24"/>
                <w:szCs w:val="24"/>
              </w:rPr>
              <w:t>Date started Rider Coaching Cert</w:t>
            </w:r>
            <w:r>
              <w:rPr>
                <w:rFonts w:ascii="Times New Roman" w:hAnsi="Times New Roman" w:cs="Times New Roman"/>
                <w:b/>
                <w:bCs/>
                <w:sz w:val="24"/>
                <w:szCs w:val="24"/>
              </w:rPr>
              <w:t>.</w:t>
            </w:r>
            <w:r w:rsidRPr="008B53C8">
              <w:rPr>
                <w:rFonts w:ascii="Times New Roman" w:hAnsi="Times New Roman" w:cs="Times New Roman"/>
                <w:b/>
                <w:bCs/>
                <w:sz w:val="24"/>
                <w:szCs w:val="24"/>
              </w:rPr>
              <w:t xml:space="preserve"> Program</w:t>
            </w:r>
          </w:p>
        </w:tc>
      </w:tr>
      <w:tr w:rsidR="008B53C8" w14:paraId="5E65751F" w14:textId="77777777" w:rsidTr="008B53C8">
        <w:tc>
          <w:tcPr>
            <w:tcW w:w="3865" w:type="dxa"/>
          </w:tcPr>
          <w:p w14:paraId="34A942EA" w14:textId="77777777" w:rsidR="008B53C8" w:rsidRDefault="008B53C8" w:rsidP="00A2772E">
            <w:pPr>
              <w:rPr>
                <w:rFonts w:ascii="Times New Roman" w:hAnsi="Times New Roman" w:cs="Times New Roman"/>
                <w:sz w:val="24"/>
                <w:szCs w:val="24"/>
              </w:rPr>
            </w:pPr>
          </w:p>
          <w:p w14:paraId="4EDFB81D" w14:textId="162215C1" w:rsidR="008B53C8" w:rsidRDefault="008B53C8" w:rsidP="00A2772E">
            <w:pPr>
              <w:rPr>
                <w:rFonts w:ascii="Times New Roman" w:hAnsi="Times New Roman" w:cs="Times New Roman"/>
                <w:sz w:val="24"/>
                <w:szCs w:val="24"/>
              </w:rPr>
            </w:pPr>
          </w:p>
        </w:tc>
        <w:tc>
          <w:tcPr>
            <w:tcW w:w="5485" w:type="dxa"/>
          </w:tcPr>
          <w:p w14:paraId="77A70B32" w14:textId="77777777" w:rsidR="008B53C8" w:rsidRDefault="008B53C8" w:rsidP="00A2772E">
            <w:pPr>
              <w:rPr>
                <w:rFonts w:ascii="Times New Roman" w:hAnsi="Times New Roman" w:cs="Times New Roman"/>
                <w:sz w:val="24"/>
                <w:szCs w:val="24"/>
              </w:rPr>
            </w:pPr>
          </w:p>
        </w:tc>
      </w:tr>
    </w:tbl>
    <w:p w14:paraId="09C69958" w14:textId="2A4A5A1E" w:rsidR="008B53C8" w:rsidRPr="00F442CD" w:rsidRDefault="00F442CD" w:rsidP="00F442CD">
      <w:pPr>
        <w:rPr>
          <w:rFonts w:ascii="Times New Roman" w:hAnsi="Times New Roman" w:cs="Times New Roman"/>
          <w:b/>
          <w:bCs/>
          <w:sz w:val="24"/>
          <w:szCs w:val="24"/>
        </w:rPr>
      </w:pPr>
      <w:r w:rsidRPr="00F442CD">
        <w:rPr>
          <w:rFonts w:ascii="Times New Roman" w:hAnsi="Times New Roman" w:cs="Times New Roman"/>
          <w:b/>
          <w:bCs/>
          <w:sz w:val="24"/>
          <w:szCs w:val="24"/>
        </w:rPr>
        <w:t>Have you taken a break from classes? _____________</w:t>
      </w:r>
    </w:p>
    <w:p w14:paraId="2E09B1CC" w14:textId="463BB845" w:rsidR="00F442CD" w:rsidRPr="00F442CD" w:rsidRDefault="00F442CD" w:rsidP="00F442CD">
      <w:pPr>
        <w:rPr>
          <w:rFonts w:ascii="Times New Roman" w:hAnsi="Times New Roman" w:cs="Times New Roman"/>
          <w:b/>
          <w:bCs/>
          <w:sz w:val="24"/>
          <w:szCs w:val="24"/>
        </w:rPr>
      </w:pPr>
      <w:r w:rsidRPr="00F442CD">
        <w:rPr>
          <w:rFonts w:ascii="Times New Roman" w:hAnsi="Times New Roman" w:cs="Times New Roman"/>
          <w:b/>
          <w:bCs/>
          <w:sz w:val="24"/>
          <w:szCs w:val="24"/>
        </w:rPr>
        <w:t>If so, how long was this break? ______________</w:t>
      </w:r>
    </w:p>
    <w:p w14:paraId="6AA3B3E3" w14:textId="5E0E81A9" w:rsidR="008B53C8" w:rsidRPr="007157A7" w:rsidRDefault="008B53C8" w:rsidP="008B53C8">
      <w:pPr>
        <w:pStyle w:val="ListParagraph"/>
        <w:numPr>
          <w:ilvl w:val="0"/>
          <w:numId w:val="2"/>
        </w:numPr>
        <w:rPr>
          <w:rFonts w:ascii="Times New Roman" w:hAnsi="Times New Roman" w:cs="Times New Roman"/>
        </w:rPr>
      </w:pPr>
      <w:r w:rsidRPr="007157A7">
        <w:rPr>
          <w:rFonts w:ascii="Times New Roman" w:hAnsi="Times New Roman" w:cs="Times New Roman"/>
        </w:rPr>
        <w:t xml:space="preserve">For students who started the Life and Career Coaching Certificate Program at Rider in Spring 2022 or later, hours completed as part of class (e.g., </w:t>
      </w:r>
      <w:r w:rsidR="006502E3" w:rsidRPr="007157A7">
        <w:rPr>
          <w:rFonts w:ascii="Times New Roman" w:hAnsi="Times New Roman" w:cs="Times New Roman"/>
        </w:rPr>
        <w:t>practice</w:t>
      </w:r>
      <w:r w:rsidRPr="007157A7">
        <w:rPr>
          <w:rFonts w:ascii="Times New Roman" w:hAnsi="Times New Roman" w:cs="Times New Roman"/>
        </w:rPr>
        <w:t xml:space="preserve"> sessions) </w:t>
      </w:r>
      <w:r w:rsidRPr="007157A7">
        <w:rPr>
          <w:rFonts w:ascii="Times New Roman" w:hAnsi="Times New Roman" w:cs="Times New Roman"/>
          <w:u w:val="single"/>
        </w:rPr>
        <w:t>cannot</w:t>
      </w:r>
      <w:r w:rsidRPr="007157A7">
        <w:rPr>
          <w:rFonts w:ascii="Times New Roman" w:hAnsi="Times New Roman" w:cs="Times New Roman"/>
        </w:rPr>
        <w:t xml:space="preserve"> count for the 30 hours of practice). </w:t>
      </w:r>
    </w:p>
    <w:p w14:paraId="1AB0145B" w14:textId="54F4AC06" w:rsidR="008B53C8" w:rsidRPr="007157A7" w:rsidRDefault="008B53C8" w:rsidP="008B53C8">
      <w:pPr>
        <w:pStyle w:val="ListParagraph"/>
        <w:numPr>
          <w:ilvl w:val="0"/>
          <w:numId w:val="2"/>
        </w:numPr>
        <w:rPr>
          <w:rFonts w:ascii="Times New Roman" w:hAnsi="Times New Roman" w:cs="Times New Roman"/>
        </w:rPr>
      </w:pPr>
      <w:r w:rsidRPr="007157A7">
        <w:rPr>
          <w:rFonts w:ascii="Times New Roman" w:hAnsi="Times New Roman" w:cs="Times New Roman"/>
        </w:rPr>
        <w:t xml:space="preserve">For students who started the Life and Career Coaching Certificate Program at Rider in Fall 2021 or earlier, hours completed as part of class (e.g., </w:t>
      </w:r>
      <w:r w:rsidR="006502E3" w:rsidRPr="007157A7">
        <w:rPr>
          <w:rFonts w:ascii="Times New Roman" w:hAnsi="Times New Roman" w:cs="Times New Roman"/>
        </w:rPr>
        <w:t>practice</w:t>
      </w:r>
      <w:r w:rsidRPr="007157A7">
        <w:rPr>
          <w:rFonts w:ascii="Times New Roman" w:hAnsi="Times New Roman" w:cs="Times New Roman"/>
        </w:rPr>
        <w:t xml:space="preserve"> sessions) </w:t>
      </w:r>
      <w:r w:rsidRPr="007157A7">
        <w:rPr>
          <w:rFonts w:ascii="Times New Roman" w:hAnsi="Times New Roman" w:cs="Times New Roman"/>
          <w:u w:val="single"/>
        </w:rPr>
        <w:t>can</w:t>
      </w:r>
      <w:r w:rsidRPr="007157A7">
        <w:rPr>
          <w:rFonts w:ascii="Times New Roman" w:hAnsi="Times New Roman" w:cs="Times New Roman"/>
        </w:rPr>
        <w:t xml:space="preserve"> count for the 30 hours of practice.</w:t>
      </w:r>
    </w:p>
    <w:p w14:paraId="2704C213" w14:textId="7177BA96" w:rsidR="007157A7" w:rsidRPr="007157A7" w:rsidRDefault="007157A7" w:rsidP="007157A7">
      <w:pPr>
        <w:pStyle w:val="ListParagraph"/>
        <w:numPr>
          <w:ilvl w:val="0"/>
          <w:numId w:val="2"/>
        </w:numPr>
        <w:rPr>
          <w:rFonts w:ascii="Times New Roman" w:hAnsi="Times New Roman" w:cs="Times New Roman"/>
        </w:rPr>
      </w:pPr>
      <w:bookmarkStart w:id="0" w:name="_Hlk129855720"/>
      <w:r w:rsidRPr="007157A7">
        <w:rPr>
          <w:rFonts w:ascii="Times New Roman" w:hAnsi="Times New Roman" w:cs="Times New Roman"/>
        </w:rPr>
        <w:t xml:space="preserve">If a student started the program during Fall 2021 or earlier and has </w:t>
      </w:r>
      <w:r w:rsidRPr="007157A7">
        <w:rPr>
          <w:rFonts w:ascii="Times New Roman" w:hAnsi="Times New Roman" w:cs="Times New Roman"/>
          <w:u w:val="single"/>
        </w:rPr>
        <w:t>taken a 2-year break or less</w:t>
      </w:r>
      <w:r w:rsidRPr="007157A7">
        <w:rPr>
          <w:rFonts w:ascii="Times New Roman" w:hAnsi="Times New Roman" w:cs="Times New Roman"/>
        </w:rPr>
        <w:t xml:space="preserve"> from classes, they can still count hours they accrued in classes (they can count hours accrued in classes before they took their break from classes and hours accrued in classes when they return to take classes).</w:t>
      </w:r>
    </w:p>
    <w:p w14:paraId="49784BE7" w14:textId="4414AFC0" w:rsidR="007157A7" w:rsidRDefault="007157A7" w:rsidP="007157A7">
      <w:pPr>
        <w:pStyle w:val="ListParagraph"/>
        <w:numPr>
          <w:ilvl w:val="0"/>
          <w:numId w:val="2"/>
        </w:numPr>
        <w:rPr>
          <w:rFonts w:ascii="Times New Roman" w:hAnsi="Times New Roman" w:cs="Times New Roman"/>
        </w:rPr>
      </w:pPr>
      <w:r w:rsidRPr="007157A7">
        <w:rPr>
          <w:rFonts w:ascii="Times New Roman" w:hAnsi="Times New Roman" w:cs="Times New Roman"/>
        </w:rPr>
        <w:t xml:space="preserve">If a student started the program during Fall 2021 or earlier and has </w:t>
      </w:r>
      <w:r w:rsidRPr="007157A7">
        <w:rPr>
          <w:rFonts w:ascii="Times New Roman" w:hAnsi="Times New Roman" w:cs="Times New Roman"/>
          <w:u w:val="single"/>
        </w:rPr>
        <w:t>taken over a 2-year break</w:t>
      </w:r>
      <w:r w:rsidRPr="007157A7">
        <w:rPr>
          <w:rFonts w:ascii="Times New Roman" w:hAnsi="Times New Roman" w:cs="Times New Roman"/>
        </w:rPr>
        <w:t xml:space="preserve"> from classes, they cannot count any hours accrued in classes (they cannot count hours accrued in classes taken prior to the 2+ year break or after the 2+ year break).</w:t>
      </w:r>
    </w:p>
    <w:bookmarkEnd w:id="0"/>
    <w:p w14:paraId="68A733B6" w14:textId="77777777" w:rsidR="007157A7" w:rsidRPr="007157A7" w:rsidRDefault="007157A7" w:rsidP="007157A7">
      <w:pPr>
        <w:pStyle w:val="ListParagraph"/>
        <w:rPr>
          <w:rFonts w:ascii="Times New Roman" w:hAnsi="Times New Roman" w:cs="Times New Roman"/>
        </w:rPr>
      </w:pPr>
    </w:p>
    <w:p w14:paraId="66062FE7" w14:textId="16689819" w:rsidR="008B53C8" w:rsidRDefault="008B53C8" w:rsidP="008B53C8">
      <w:pPr>
        <w:rPr>
          <w:rFonts w:ascii="Times New Roman" w:hAnsi="Times New Roman" w:cs="Times New Roman"/>
          <w:sz w:val="24"/>
          <w:szCs w:val="24"/>
        </w:rPr>
      </w:pPr>
    </w:p>
    <w:p w14:paraId="4B0ACE5C" w14:textId="2FD01EBF" w:rsidR="008B53C8" w:rsidRDefault="008B53C8">
      <w:pPr>
        <w:rPr>
          <w:rFonts w:ascii="Times New Roman" w:hAnsi="Times New Roman" w:cs="Times New Roman"/>
          <w:b/>
          <w:bCs/>
          <w:sz w:val="24"/>
          <w:szCs w:val="24"/>
        </w:rPr>
      </w:pPr>
      <w:r w:rsidRPr="008B53C8">
        <w:rPr>
          <w:rFonts w:ascii="Times New Roman" w:hAnsi="Times New Roman" w:cs="Times New Roman"/>
          <w:b/>
          <w:bCs/>
          <w:sz w:val="24"/>
          <w:szCs w:val="24"/>
        </w:rPr>
        <w:t>Description of how you attained your 30 hours of practice.</w:t>
      </w:r>
      <w:r>
        <w:rPr>
          <w:rFonts w:ascii="Times New Roman" w:hAnsi="Times New Roman" w:cs="Times New Roman"/>
          <w:b/>
          <w:bCs/>
          <w:sz w:val="24"/>
          <w:szCs w:val="24"/>
        </w:rPr>
        <w:t xml:space="preserve"> Do </w:t>
      </w:r>
      <w:r w:rsidRPr="008B53C8">
        <w:rPr>
          <w:rFonts w:ascii="Times New Roman" w:hAnsi="Times New Roman" w:cs="Times New Roman"/>
          <w:b/>
          <w:bCs/>
          <w:sz w:val="24"/>
          <w:szCs w:val="24"/>
          <w:u w:val="single"/>
        </w:rPr>
        <w:t>not</w:t>
      </w:r>
      <w:r>
        <w:rPr>
          <w:rFonts w:ascii="Times New Roman" w:hAnsi="Times New Roman" w:cs="Times New Roman"/>
          <w:b/>
          <w:bCs/>
          <w:sz w:val="24"/>
          <w:szCs w:val="24"/>
        </w:rPr>
        <w:t xml:space="preserve"> provide client names or confidential information—just provide a description of where/how you attained hours and type of coaching provided (e.g., career, life/personal, executive).</w:t>
      </w:r>
    </w:p>
    <w:p w14:paraId="72095235" w14:textId="6D4D8D0C" w:rsidR="008B53C8" w:rsidRPr="008B53C8" w:rsidRDefault="008B53C8" w:rsidP="008B53C8">
      <w:pPr>
        <w:pStyle w:val="ListParagraph"/>
        <w:numPr>
          <w:ilvl w:val="0"/>
          <w:numId w:val="1"/>
        </w:numPr>
        <w:rPr>
          <w:rFonts w:ascii="Times New Roman" w:hAnsi="Times New Roman" w:cs="Times New Roman"/>
          <w:i/>
          <w:iCs/>
          <w:sz w:val="24"/>
          <w:szCs w:val="24"/>
        </w:rPr>
      </w:pPr>
      <w:r w:rsidRPr="008B53C8">
        <w:rPr>
          <w:rFonts w:ascii="Times New Roman" w:hAnsi="Times New Roman" w:cs="Times New Roman"/>
          <w:i/>
          <w:iCs/>
          <w:sz w:val="24"/>
          <w:szCs w:val="24"/>
        </w:rPr>
        <w:t xml:space="preserve">If you started the program Fall 2021 or earlier and are counting hours accrued in a class, please note </w:t>
      </w:r>
      <w:r>
        <w:rPr>
          <w:rFonts w:ascii="Times New Roman" w:hAnsi="Times New Roman" w:cs="Times New Roman"/>
          <w:i/>
          <w:iCs/>
          <w:sz w:val="24"/>
          <w:szCs w:val="24"/>
        </w:rPr>
        <w:t>the</w:t>
      </w:r>
      <w:r w:rsidRPr="008B53C8">
        <w:rPr>
          <w:rFonts w:ascii="Times New Roman" w:hAnsi="Times New Roman" w:cs="Times New Roman"/>
          <w:i/>
          <w:iCs/>
          <w:sz w:val="24"/>
          <w:szCs w:val="24"/>
        </w:rPr>
        <w:t xml:space="preserve"> classes</w:t>
      </w:r>
      <w:r>
        <w:rPr>
          <w:rFonts w:ascii="Times New Roman" w:hAnsi="Times New Roman" w:cs="Times New Roman"/>
          <w:i/>
          <w:iCs/>
          <w:sz w:val="24"/>
          <w:szCs w:val="24"/>
        </w:rPr>
        <w:t xml:space="preserve"> in which you accrued hours</w:t>
      </w:r>
      <w:r w:rsidRPr="008B53C8">
        <w:rPr>
          <w:rFonts w:ascii="Times New Roman" w:hAnsi="Times New Roman" w:cs="Times New Roman"/>
          <w:i/>
          <w:iCs/>
          <w:sz w:val="24"/>
          <w:szCs w:val="24"/>
        </w:rPr>
        <w:t xml:space="preserve"> (see list below):</w:t>
      </w:r>
    </w:p>
    <w:tbl>
      <w:tblPr>
        <w:tblStyle w:val="TableGrid"/>
        <w:tblW w:w="0" w:type="auto"/>
        <w:tblLook w:val="04A0" w:firstRow="1" w:lastRow="0" w:firstColumn="1" w:lastColumn="0" w:noHBand="0" w:noVBand="1"/>
      </w:tblPr>
      <w:tblGrid>
        <w:gridCol w:w="9350"/>
      </w:tblGrid>
      <w:tr w:rsidR="008B53C8" w14:paraId="79B8AACD" w14:textId="77777777" w:rsidTr="008B53C8">
        <w:tc>
          <w:tcPr>
            <w:tcW w:w="9350" w:type="dxa"/>
          </w:tcPr>
          <w:p w14:paraId="33FABAA1" w14:textId="77777777" w:rsidR="008B53C8" w:rsidRDefault="008B53C8">
            <w:pPr>
              <w:rPr>
                <w:rFonts w:ascii="Times New Roman" w:hAnsi="Times New Roman" w:cs="Times New Roman"/>
                <w:sz w:val="24"/>
                <w:szCs w:val="24"/>
              </w:rPr>
            </w:pPr>
          </w:p>
          <w:p w14:paraId="23A77D26" w14:textId="77777777" w:rsidR="008B53C8" w:rsidRDefault="008B53C8">
            <w:pPr>
              <w:rPr>
                <w:rFonts w:ascii="Times New Roman" w:hAnsi="Times New Roman" w:cs="Times New Roman"/>
                <w:sz w:val="24"/>
                <w:szCs w:val="24"/>
              </w:rPr>
            </w:pPr>
          </w:p>
          <w:p w14:paraId="18B3221C" w14:textId="77777777" w:rsidR="008B53C8" w:rsidRDefault="008B53C8">
            <w:pPr>
              <w:rPr>
                <w:rFonts w:ascii="Times New Roman" w:hAnsi="Times New Roman" w:cs="Times New Roman"/>
                <w:sz w:val="24"/>
                <w:szCs w:val="24"/>
              </w:rPr>
            </w:pPr>
          </w:p>
          <w:p w14:paraId="770BFDB2" w14:textId="77777777" w:rsidR="008B53C8" w:rsidRDefault="008B53C8">
            <w:pPr>
              <w:rPr>
                <w:rFonts w:ascii="Times New Roman" w:hAnsi="Times New Roman" w:cs="Times New Roman"/>
                <w:sz w:val="24"/>
                <w:szCs w:val="24"/>
              </w:rPr>
            </w:pPr>
          </w:p>
          <w:p w14:paraId="6F528E6A" w14:textId="77777777" w:rsidR="008B53C8" w:rsidRDefault="008B53C8">
            <w:pPr>
              <w:rPr>
                <w:rFonts w:ascii="Times New Roman" w:hAnsi="Times New Roman" w:cs="Times New Roman"/>
                <w:sz w:val="24"/>
                <w:szCs w:val="24"/>
              </w:rPr>
            </w:pPr>
          </w:p>
          <w:p w14:paraId="06C63EBD" w14:textId="77777777" w:rsidR="008B53C8" w:rsidRDefault="008B53C8">
            <w:pPr>
              <w:rPr>
                <w:rFonts w:ascii="Times New Roman" w:hAnsi="Times New Roman" w:cs="Times New Roman"/>
                <w:sz w:val="24"/>
                <w:szCs w:val="24"/>
              </w:rPr>
            </w:pPr>
          </w:p>
          <w:p w14:paraId="7F300D8C" w14:textId="77777777" w:rsidR="008B53C8" w:rsidRDefault="008B53C8">
            <w:pPr>
              <w:rPr>
                <w:rFonts w:ascii="Times New Roman" w:hAnsi="Times New Roman" w:cs="Times New Roman"/>
                <w:sz w:val="24"/>
                <w:szCs w:val="24"/>
              </w:rPr>
            </w:pPr>
          </w:p>
          <w:p w14:paraId="0ABD5E68" w14:textId="77777777" w:rsidR="008B53C8" w:rsidRDefault="008B53C8">
            <w:pPr>
              <w:rPr>
                <w:rFonts w:ascii="Times New Roman" w:hAnsi="Times New Roman" w:cs="Times New Roman"/>
                <w:sz w:val="24"/>
                <w:szCs w:val="24"/>
              </w:rPr>
            </w:pPr>
          </w:p>
          <w:p w14:paraId="095BA537" w14:textId="77777777" w:rsidR="008B53C8" w:rsidRDefault="008B53C8">
            <w:pPr>
              <w:rPr>
                <w:rFonts w:ascii="Times New Roman" w:hAnsi="Times New Roman" w:cs="Times New Roman"/>
                <w:sz w:val="24"/>
                <w:szCs w:val="24"/>
              </w:rPr>
            </w:pPr>
          </w:p>
          <w:p w14:paraId="11295543" w14:textId="1DDB83CA" w:rsidR="008B53C8" w:rsidRDefault="008B53C8">
            <w:pPr>
              <w:rPr>
                <w:rFonts w:ascii="Times New Roman" w:hAnsi="Times New Roman" w:cs="Times New Roman"/>
                <w:sz w:val="24"/>
                <w:szCs w:val="24"/>
              </w:rPr>
            </w:pPr>
          </w:p>
        </w:tc>
      </w:tr>
    </w:tbl>
    <w:p w14:paraId="705BC13F" w14:textId="0B118ED8" w:rsidR="008B53C8" w:rsidRDefault="008B53C8">
      <w:pPr>
        <w:rPr>
          <w:rFonts w:ascii="Times New Roman" w:hAnsi="Times New Roman" w:cs="Times New Roman"/>
          <w:sz w:val="24"/>
          <w:szCs w:val="24"/>
        </w:rPr>
      </w:pPr>
    </w:p>
    <w:p w14:paraId="3BA198CF" w14:textId="41701AB6" w:rsidR="008B53C8" w:rsidRDefault="008B53C8">
      <w:pPr>
        <w:rPr>
          <w:rFonts w:ascii="Times New Roman" w:hAnsi="Times New Roman" w:cs="Times New Roman"/>
          <w:sz w:val="24"/>
          <w:szCs w:val="24"/>
        </w:rPr>
      </w:pPr>
    </w:p>
    <w:tbl>
      <w:tblPr>
        <w:tblW w:w="8529" w:type="dxa"/>
        <w:tblLook w:val="04A0" w:firstRow="1" w:lastRow="0" w:firstColumn="1" w:lastColumn="0" w:noHBand="0" w:noVBand="1"/>
      </w:tblPr>
      <w:tblGrid>
        <w:gridCol w:w="8529"/>
      </w:tblGrid>
      <w:tr w:rsidR="008B53C8" w:rsidRPr="008B53C8" w14:paraId="02462F54" w14:textId="77777777" w:rsidTr="008B53C8">
        <w:trPr>
          <w:trHeight w:val="327"/>
        </w:trPr>
        <w:tc>
          <w:tcPr>
            <w:tcW w:w="8529" w:type="dxa"/>
            <w:tcBorders>
              <w:top w:val="nil"/>
              <w:left w:val="nil"/>
              <w:bottom w:val="nil"/>
              <w:right w:val="nil"/>
            </w:tcBorders>
            <w:shd w:val="clear" w:color="auto" w:fill="auto"/>
            <w:noWrap/>
            <w:vAlign w:val="bottom"/>
            <w:hideMark/>
          </w:tcPr>
          <w:p w14:paraId="6951CD84" w14:textId="77777777" w:rsidR="008B53C8" w:rsidRPr="008B53C8" w:rsidRDefault="008B53C8" w:rsidP="008B53C8">
            <w:pPr>
              <w:pStyle w:val="ListParagraph"/>
              <w:numPr>
                <w:ilvl w:val="0"/>
                <w:numId w:val="1"/>
              </w:numPr>
              <w:spacing w:after="0" w:line="240" w:lineRule="auto"/>
              <w:rPr>
                <w:rFonts w:ascii="Times New Roman" w:eastAsia="Times New Roman" w:hAnsi="Times New Roman" w:cs="Times New Roman"/>
                <w:sz w:val="24"/>
                <w:szCs w:val="24"/>
              </w:rPr>
            </w:pPr>
            <w:r w:rsidRPr="008B53C8">
              <w:rPr>
                <w:rFonts w:ascii="Times New Roman" w:eastAsia="Times New Roman" w:hAnsi="Times New Roman" w:cs="Times New Roman"/>
                <w:sz w:val="24"/>
                <w:szCs w:val="24"/>
              </w:rPr>
              <w:t>COUN 501 Principles and Practices of Coaching</w:t>
            </w:r>
          </w:p>
        </w:tc>
      </w:tr>
      <w:tr w:rsidR="008B53C8" w:rsidRPr="008B53C8" w14:paraId="5C79CB4E" w14:textId="77777777" w:rsidTr="008B53C8">
        <w:trPr>
          <w:trHeight w:val="327"/>
        </w:trPr>
        <w:tc>
          <w:tcPr>
            <w:tcW w:w="8529" w:type="dxa"/>
            <w:tcBorders>
              <w:top w:val="nil"/>
              <w:left w:val="nil"/>
              <w:bottom w:val="nil"/>
              <w:right w:val="nil"/>
            </w:tcBorders>
            <w:shd w:val="clear" w:color="auto" w:fill="auto"/>
            <w:noWrap/>
            <w:vAlign w:val="bottom"/>
            <w:hideMark/>
          </w:tcPr>
          <w:p w14:paraId="59924BFB" w14:textId="4CD14990" w:rsidR="008B53C8" w:rsidRPr="008B53C8" w:rsidRDefault="008B53C8" w:rsidP="008B53C8">
            <w:pPr>
              <w:pStyle w:val="ListParagraph"/>
              <w:numPr>
                <w:ilvl w:val="0"/>
                <w:numId w:val="1"/>
              </w:numPr>
              <w:spacing w:after="0" w:line="240" w:lineRule="auto"/>
              <w:rPr>
                <w:rFonts w:ascii="Times New Roman" w:eastAsia="Times New Roman" w:hAnsi="Times New Roman" w:cs="Times New Roman"/>
                <w:sz w:val="24"/>
                <w:szCs w:val="24"/>
              </w:rPr>
            </w:pPr>
            <w:r w:rsidRPr="008B53C8">
              <w:rPr>
                <w:rFonts w:ascii="Times New Roman" w:eastAsia="Times New Roman" w:hAnsi="Times New Roman" w:cs="Times New Roman"/>
                <w:sz w:val="24"/>
                <w:szCs w:val="24"/>
              </w:rPr>
              <w:t>COUN 500 Introduction to Counseling and Helping Professions</w:t>
            </w:r>
          </w:p>
        </w:tc>
      </w:tr>
      <w:tr w:rsidR="008B53C8" w:rsidRPr="008B53C8" w14:paraId="12D0D6D5" w14:textId="77777777" w:rsidTr="008B53C8">
        <w:trPr>
          <w:trHeight w:val="327"/>
        </w:trPr>
        <w:tc>
          <w:tcPr>
            <w:tcW w:w="8529" w:type="dxa"/>
            <w:tcBorders>
              <w:top w:val="nil"/>
              <w:left w:val="nil"/>
              <w:bottom w:val="nil"/>
              <w:right w:val="nil"/>
            </w:tcBorders>
            <w:shd w:val="clear" w:color="auto" w:fill="auto"/>
            <w:noWrap/>
            <w:vAlign w:val="bottom"/>
            <w:hideMark/>
          </w:tcPr>
          <w:p w14:paraId="47794820" w14:textId="77777777" w:rsidR="008B53C8" w:rsidRPr="008B53C8" w:rsidRDefault="008B53C8" w:rsidP="008B53C8">
            <w:pPr>
              <w:pStyle w:val="ListParagraph"/>
              <w:numPr>
                <w:ilvl w:val="0"/>
                <w:numId w:val="1"/>
              </w:numPr>
              <w:spacing w:after="0" w:line="240" w:lineRule="auto"/>
              <w:rPr>
                <w:rFonts w:ascii="Times New Roman" w:eastAsia="Times New Roman" w:hAnsi="Times New Roman" w:cs="Times New Roman"/>
                <w:sz w:val="24"/>
                <w:szCs w:val="24"/>
              </w:rPr>
            </w:pPr>
            <w:r w:rsidRPr="008B53C8">
              <w:rPr>
                <w:rFonts w:ascii="Times New Roman" w:eastAsia="Times New Roman" w:hAnsi="Times New Roman" w:cs="Times New Roman"/>
                <w:sz w:val="24"/>
                <w:szCs w:val="24"/>
              </w:rPr>
              <w:t>CNPY 502 Theories of Counseling and Helping Professions</w:t>
            </w:r>
          </w:p>
        </w:tc>
      </w:tr>
      <w:tr w:rsidR="008B53C8" w:rsidRPr="008B53C8" w14:paraId="3AA16EA4" w14:textId="77777777" w:rsidTr="008B53C8">
        <w:trPr>
          <w:trHeight w:val="327"/>
        </w:trPr>
        <w:tc>
          <w:tcPr>
            <w:tcW w:w="8529" w:type="dxa"/>
            <w:tcBorders>
              <w:top w:val="nil"/>
              <w:left w:val="nil"/>
              <w:bottom w:val="nil"/>
              <w:right w:val="nil"/>
            </w:tcBorders>
            <w:shd w:val="clear" w:color="auto" w:fill="auto"/>
            <w:noWrap/>
            <w:vAlign w:val="bottom"/>
            <w:hideMark/>
          </w:tcPr>
          <w:p w14:paraId="15F46DB5" w14:textId="77777777" w:rsidR="008B53C8" w:rsidRDefault="008B53C8" w:rsidP="008B53C8">
            <w:pPr>
              <w:pStyle w:val="ListParagraph"/>
              <w:numPr>
                <w:ilvl w:val="0"/>
                <w:numId w:val="1"/>
              </w:numPr>
              <w:spacing w:after="0" w:line="240" w:lineRule="auto"/>
              <w:rPr>
                <w:rFonts w:ascii="Times New Roman" w:eastAsia="Times New Roman" w:hAnsi="Times New Roman" w:cs="Times New Roman"/>
                <w:sz w:val="24"/>
                <w:szCs w:val="24"/>
              </w:rPr>
            </w:pPr>
            <w:r w:rsidRPr="008B53C8">
              <w:rPr>
                <w:rFonts w:ascii="Times New Roman" w:eastAsia="Times New Roman" w:hAnsi="Times New Roman" w:cs="Times New Roman"/>
                <w:sz w:val="24"/>
                <w:szCs w:val="24"/>
              </w:rPr>
              <w:t>COUN 505 Vocational/Career Development</w:t>
            </w:r>
          </w:p>
          <w:p w14:paraId="70CE6FBC" w14:textId="06FD47BF" w:rsidR="008B53C8" w:rsidRPr="008B53C8" w:rsidRDefault="008B53C8" w:rsidP="008B53C8">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504 Vocational/Career Development in Educational Settings</w:t>
            </w:r>
          </w:p>
        </w:tc>
      </w:tr>
      <w:tr w:rsidR="008B53C8" w:rsidRPr="008B53C8" w14:paraId="4E65D6B7" w14:textId="77777777" w:rsidTr="008B53C8">
        <w:trPr>
          <w:trHeight w:val="327"/>
        </w:trPr>
        <w:tc>
          <w:tcPr>
            <w:tcW w:w="8529" w:type="dxa"/>
            <w:tcBorders>
              <w:top w:val="nil"/>
              <w:left w:val="nil"/>
              <w:bottom w:val="nil"/>
              <w:right w:val="nil"/>
            </w:tcBorders>
            <w:shd w:val="clear" w:color="auto" w:fill="auto"/>
            <w:noWrap/>
            <w:vAlign w:val="bottom"/>
            <w:hideMark/>
          </w:tcPr>
          <w:p w14:paraId="5E1E606B" w14:textId="77777777" w:rsidR="008B53C8" w:rsidRPr="008B53C8" w:rsidRDefault="008B53C8" w:rsidP="008B53C8">
            <w:pPr>
              <w:pStyle w:val="ListParagraph"/>
              <w:numPr>
                <w:ilvl w:val="0"/>
                <w:numId w:val="1"/>
              </w:numPr>
              <w:spacing w:after="0" w:line="240" w:lineRule="auto"/>
              <w:rPr>
                <w:rFonts w:ascii="Times New Roman" w:eastAsia="Times New Roman" w:hAnsi="Times New Roman" w:cs="Times New Roman"/>
                <w:sz w:val="24"/>
                <w:szCs w:val="24"/>
              </w:rPr>
            </w:pPr>
            <w:r w:rsidRPr="008B53C8">
              <w:rPr>
                <w:rFonts w:ascii="Times New Roman" w:eastAsia="Times New Roman" w:hAnsi="Times New Roman" w:cs="Times New Roman"/>
                <w:sz w:val="24"/>
                <w:szCs w:val="24"/>
              </w:rPr>
              <w:t>COUN 550 Counseling and Helping Techniques Laboratory</w:t>
            </w:r>
          </w:p>
        </w:tc>
      </w:tr>
    </w:tbl>
    <w:p w14:paraId="04BD85F9" w14:textId="77777777" w:rsidR="008B53C8" w:rsidRPr="008B53C8" w:rsidRDefault="008B53C8">
      <w:pPr>
        <w:rPr>
          <w:rFonts w:ascii="Times New Roman" w:hAnsi="Times New Roman" w:cs="Times New Roman"/>
          <w:sz w:val="24"/>
          <w:szCs w:val="24"/>
        </w:rPr>
      </w:pPr>
    </w:p>
    <w:sectPr w:rsidR="008B53C8" w:rsidRPr="008B5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6701"/>
    <w:multiLevelType w:val="hybridMultilevel"/>
    <w:tmpl w:val="969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A5E25"/>
    <w:multiLevelType w:val="hybridMultilevel"/>
    <w:tmpl w:val="0A52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61B49"/>
    <w:multiLevelType w:val="hybridMultilevel"/>
    <w:tmpl w:val="D27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C12B5"/>
    <w:multiLevelType w:val="hybridMultilevel"/>
    <w:tmpl w:val="3B42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867233">
    <w:abstractNumId w:val="3"/>
  </w:num>
  <w:num w:numId="2" w16cid:durableId="310720247">
    <w:abstractNumId w:val="1"/>
  </w:num>
  <w:num w:numId="3" w16cid:durableId="814613500">
    <w:abstractNumId w:val="0"/>
  </w:num>
  <w:num w:numId="4" w16cid:durableId="142129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8"/>
    <w:rsid w:val="00271E94"/>
    <w:rsid w:val="002E091F"/>
    <w:rsid w:val="006502E3"/>
    <w:rsid w:val="0068461C"/>
    <w:rsid w:val="007157A7"/>
    <w:rsid w:val="008B53C8"/>
    <w:rsid w:val="00DB37F7"/>
    <w:rsid w:val="00F35ED3"/>
    <w:rsid w:val="00F4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71B9"/>
  <w15:chartTrackingRefBased/>
  <w15:docId w15:val="{A8599589-DB71-41E3-832E-F249F3FB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0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Juleen Buser</dc:creator>
  <cp:keywords/>
  <dc:description/>
  <cp:lastModifiedBy>Juleen Buser</cp:lastModifiedBy>
  <cp:revision>6</cp:revision>
  <dcterms:created xsi:type="dcterms:W3CDTF">2023-01-26T14:45:00Z</dcterms:created>
  <dcterms:modified xsi:type="dcterms:W3CDTF">2023-03-16T14:43:00Z</dcterms:modified>
</cp:coreProperties>
</file>